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85" w:rsidRDefault="003B0F85" w:rsidP="003B0F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</w:t>
      </w:r>
    </w:p>
    <w:p w:rsidR="007E460C" w:rsidRPr="003B0F85" w:rsidRDefault="003B0F85" w:rsidP="003B0F8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учебно-методических комплектах,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которым ведё</w:t>
      </w:r>
      <w:r w:rsidRPr="003B0F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тся преподавание ОРКСЭ  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B0F85">
        <w:rPr>
          <w:rFonts w:ascii="Times New Roman" w:hAnsi="Times New Roman" w:cs="Times New Roman"/>
          <w:b/>
          <w:color w:val="000000"/>
          <w:sz w:val="28"/>
          <w:szCs w:val="28"/>
        </w:rPr>
        <w:t>МБОУ г. Мурманска «Гимназия № 6»</w:t>
      </w:r>
    </w:p>
    <w:p w:rsidR="007E460C" w:rsidRPr="00E75512" w:rsidRDefault="007E460C" w:rsidP="007E460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2093"/>
        <w:gridCol w:w="1713"/>
        <w:gridCol w:w="5764"/>
      </w:tblGrid>
      <w:tr w:rsidR="007E460C" w:rsidRPr="000E77F3" w:rsidTr="003B0F85">
        <w:tc>
          <w:tcPr>
            <w:tcW w:w="2093" w:type="dxa"/>
            <w:shd w:val="clear" w:color="000000" w:fill="auto"/>
          </w:tcPr>
          <w:p w:rsidR="007E460C" w:rsidRPr="00E75512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E460C" w:rsidRPr="00E75512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 модуля</w:t>
            </w:r>
          </w:p>
          <w:p w:rsidR="007E460C" w:rsidRPr="00E75512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  <w:shd w:val="clear" w:color="000000" w:fill="auto"/>
          </w:tcPr>
          <w:p w:rsidR="003B0F85" w:rsidRDefault="003B0F85" w:rsidP="003B0F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0F85" w:rsidRPr="00E75512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учебников</w:t>
            </w:r>
          </w:p>
          <w:p w:rsidR="007E460C" w:rsidRPr="00E75512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764" w:type="dxa"/>
            <w:shd w:val="clear" w:color="000000" w:fill="auto"/>
          </w:tcPr>
          <w:p w:rsidR="003B0F85" w:rsidRDefault="003B0F85" w:rsidP="00D154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3B0F85" w:rsidRDefault="007E460C" w:rsidP="00D154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Издательство, автор, </w:t>
            </w:r>
          </w:p>
          <w:p w:rsidR="007E460C" w:rsidRPr="00E75512" w:rsidRDefault="007E460C" w:rsidP="00D154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75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 выпуска</w:t>
            </w:r>
          </w:p>
        </w:tc>
      </w:tr>
      <w:tr w:rsidR="007E460C" w:rsidRPr="000E77F3" w:rsidTr="003B0F85">
        <w:tc>
          <w:tcPr>
            <w:tcW w:w="2093" w:type="dxa"/>
            <w:shd w:val="clear" w:color="000000" w:fill="auto"/>
          </w:tcPr>
          <w:p w:rsidR="007E460C" w:rsidRDefault="007E460C" w:rsidP="003B0F85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75512">
              <w:rPr>
                <w:rFonts w:ascii="Times New Roman" w:hAnsi="Times New Roman"/>
                <w:sz w:val="28"/>
              </w:rPr>
              <w:t>Основы</w:t>
            </w:r>
          </w:p>
          <w:p w:rsidR="007E460C" w:rsidRDefault="007E460C" w:rsidP="003B0F85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75512">
              <w:rPr>
                <w:rFonts w:ascii="Times New Roman" w:hAnsi="Times New Roman"/>
                <w:sz w:val="28"/>
              </w:rPr>
              <w:t>православной</w:t>
            </w:r>
          </w:p>
          <w:p w:rsidR="007E460C" w:rsidRPr="00E75512" w:rsidRDefault="007E460C" w:rsidP="003B0F8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75512">
              <w:rPr>
                <w:rFonts w:ascii="Times New Roman" w:hAnsi="Times New Roman"/>
                <w:sz w:val="28"/>
              </w:rPr>
              <w:t>культуры</w:t>
            </w:r>
          </w:p>
        </w:tc>
        <w:tc>
          <w:tcPr>
            <w:tcW w:w="1713" w:type="dxa"/>
            <w:shd w:val="clear" w:color="000000" w:fill="auto"/>
          </w:tcPr>
          <w:p w:rsidR="007E460C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60C" w:rsidRPr="00E21DD8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64" w:type="dxa"/>
            <w:shd w:val="clear" w:color="000000" w:fill="auto"/>
          </w:tcPr>
          <w:p w:rsidR="007E460C" w:rsidRPr="00E75512" w:rsidRDefault="007E460C" w:rsidP="00D1546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2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Янушявичене</w:t>
            </w:r>
            <w:proofErr w:type="spellEnd"/>
            <w:r w:rsidRPr="00E2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О.Л.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42A03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4 класс – М.: Русское слово, 2014</w:t>
            </w:r>
          </w:p>
        </w:tc>
      </w:tr>
      <w:tr w:rsidR="007E460C" w:rsidRPr="000E77F3" w:rsidTr="003B0F85">
        <w:tc>
          <w:tcPr>
            <w:tcW w:w="2093" w:type="dxa"/>
            <w:shd w:val="clear" w:color="000000" w:fill="auto"/>
          </w:tcPr>
          <w:p w:rsidR="007E460C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12">
              <w:rPr>
                <w:rFonts w:ascii="Times New Roman" w:hAnsi="Times New Roman" w:cs="Times New Roman"/>
                <w:sz w:val="28"/>
                <w:szCs w:val="28"/>
              </w:rPr>
              <w:t>Основы светской</w:t>
            </w:r>
          </w:p>
          <w:p w:rsidR="007E460C" w:rsidRPr="00E75512" w:rsidRDefault="007E460C" w:rsidP="003B0F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12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</w:p>
        </w:tc>
        <w:tc>
          <w:tcPr>
            <w:tcW w:w="1713" w:type="dxa"/>
            <w:shd w:val="clear" w:color="000000" w:fill="auto"/>
          </w:tcPr>
          <w:p w:rsidR="003B0F85" w:rsidRDefault="003B0F85" w:rsidP="003B0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E460C" w:rsidRPr="00EC724B" w:rsidRDefault="007E460C" w:rsidP="003B0F8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7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764" w:type="dxa"/>
            <w:shd w:val="clear" w:color="000000" w:fill="auto"/>
          </w:tcPr>
          <w:p w:rsidR="007E460C" w:rsidRPr="00E75512" w:rsidRDefault="007E460C" w:rsidP="00D1546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2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Студеникин</w:t>
            </w:r>
            <w:proofErr w:type="spellEnd"/>
            <w:r w:rsidRPr="00E21D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М.Т.  Основы светской этики.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 класс – М.: Русское слово, 2015</w:t>
            </w:r>
          </w:p>
        </w:tc>
      </w:tr>
    </w:tbl>
    <w:p w:rsidR="007E460C" w:rsidRDefault="007E460C" w:rsidP="007E46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E460C" w:rsidSect="0015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6E0F"/>
    <w:multiLevelType w:val="hybridMultilevel"/>
    <w:tmpl w:val="655CD5D4"/>
    <w:lvl w:ilvl="0" w:tplc="ED7A10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E460C"/>
    <w:rsid w:val="00151B07"/>
    <w:rsid w:val="003B0F85"/>
    <w:rsid w:val="007E460C"/>
    <w:rsid w:val="00DD1661"/>
    <w:rsid w:val="00FA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46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E460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Начальная школа</cp:lastModifiedBy>
  <cp:revision>4</cp:revision>
  <dcterms:created xsi:type="dcterms:W3CDTF">2016-10-11T07:35:00Z</dcterms:created>
  <dcterms:modified xsi:type="dcterms:W3CDTF">2016-10-13T11:22:00Z</dcterms:modified>
</cp:coreProperties>
</file>